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C1E" w:rsidRDefault="00955747" w:rsidP="002D7C53">
      <w:pPr>
        <w:jc w:val="center"/>
        <w:rPr>
          <w:rFonts w:ascii="Times New Roman" w:hAnsi="Times New Roman" w:cs="Times New Roman"/>
          <w:b/>
          <w:sz w:val="30"/>
        </w:rPr>
      </w:pPr>
      <w:r>
        <w:rPr>
          <w:rFonts w:ascii="Times New Roman" w:hAnsi="Times New Roman" w:cs="Times New Roman"/>
          <w:b/>
          <w:noProof/>
          <w:sz w:val="30"/>
        </w:rPr>
        <w:drawing>
          <wp:anchor distT="0" distB="0" distL="114300" distR="114300" simplePos="0" relativeHeight="251664384" behindDoc="0" locked="0" layoutInCell="1" allowOverlap="1">
            <wp:simplePos x="0" y="0"/>
            <wp:positionH relativeFrom="column">
              <wp:posOffset>756920</wp:posOffset>
            </wp:positionH>
            <wp:positionV relativeFrom="paragraph">
              <wp:posOffset>313055</wp:posOffset>
            </wp:positionV>
            <wp:extent cx="4544695" cy="4552950"/>
            <wp:effectExtent l="19050" t="0" r="8255" b="0"/>
            <wp:wrapNone/>
            <wp:docPr id="16" name="Picture 16" descr="Draping and Moulage | The Cutting Class. Progress image of draping on a Hervé L. Leroux garment for couture S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raping and Moulage | The Cutting Class. Progress image of draping on a Hervé L. Leroux garment for couture SS13."/>
                    <pic:cNvPicPr>
                      <a:picLocks noChangeAspect="1" noChangeArrowheads="1"/>
                    </pic:cNvPicPr>
                  </pic:nvPicPr>
                  <pic:blipFill>
                    <a:blip r:embed="rId8"/>
                    <a:srcRect/>
                    <a:stretch>
                      <a:fillRect/>
                    </a:stretch>
                  </pic:blipFill>
                  <pic:spPr bwMode="auto">
                    <a:xfrm>
                      <a:off x="0" y="0"/>
                      <a:ext cx="4544695" cy="4552950"/>
                    </a:xfrm>
                    <a:prstGeom prst="rect">
                      <a:avLst/>
                    </a:prstGeom>
                    <a:noFill/>
                    <a:ln w="9525">
                      <a:noFill/>
                      <a:miter lim="800000"/>
                      <a:headEnd/>
                      <a:tailEnd/>
                    </a:ln>
                  </pic:spPr>
                </pic:pic>
              </a:graphicData>
            </a:graphic>
          </wp:anchor>
        </w:drawing>
      </w:r>
      <w:r>
        <w:rPr>
          <w:rFonts w:ascii="Times New Roman" w:hAnsi="Times New Roman" w:cs="Times New Roman"/>
          <w:b/>
          <w:sz w:val="30"/>
        </w:rPr>
        <w:t xml:space="preserve">                                                                         Kỹ sư: Lâm Thị Phương Thùy</w:t>
      </w:r>
    </w:p>
    <w:p w:rsidR="005B4656" w:rsidRDefault="005B4656" w:rsidP="00B049D8">
      <w:pPr>
        <w:jc w:val="center"/>
        <w:rPr>
          <w:rFonts w:ascii="Tahoma" w:hAnsi="Tahoma" w:cs="Tahoma"/>
          <w:b/>
          <w:sz w:val="36"/>
          <w:szCs w:val="36"/>
        </w:rPr>
      </w:pPr>
    </w:p>
    <w:p w:rsidR="00B049D8" w:rsidRDefault="00B049D8" w:rsidP="00B049D8">
      <w:pPr>
        <w:jc w:val="center"/>
        <w:rPr>
          <w:rFonts w:ascii="Tahoma" w:hAnsi="Tahoma" w:cs="Tahoma"/>
          <w:b/>
          <w:sz w:val="36"/>
          <w:szCs w:val="36"/>
        </w:rPr>
      </w:pPr>
    </w:p>
    <w:p w:rsidR="00B049D8" w:rsidRPr="00B049D8" w:rsidRDefault="00B049D8" w:rsidP="00B049D8">
      <w:pPr>
        <w:jc w:val="center"/>
        <w:rPr>
          <w:rFonts w:ascii="Tahoma" w:hAnsi="Tahoma" w:cs="Tahoma"/>
          <w:b/>
          <w:sz w:val="36"/>
          <w:szCs w:val="36"/>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Default="00901C1E" w:rsidP="002D7C53">
      <w:pPr>
        <w:jc w:val="center"/>
        <w:rPr>
          <w:rFonts w:ascii="Times New Roman" w:hAnsi="Times New Roman" w:cs="Times New Roman"/>
          <w:b/>
          <w:sz w:val="30"/>
        </w:rPr>
      </w:pPr>
    </w:p>
    <w:p w:rsidR="00901C1E" w:rsidRPr="002D7C53" w:rsidRDefault="00901C1E" w:rsidP="002D7C53">
      <w:pPr>
        <w:jc w:val="center"/>
        <w:rPr>
          <w:rFonts w:ascii="Times New Roman" w:hAnsi="Times New Roman" w:cs="Times New Roman"/>
          <w:b/>
          <w:sz w:val="30"/>
        </w:rPr>
      </w:pPr>
    </w:p>
    <w:p w:rsidR="002D7C53" w:rsidRPr="002D7C53" w:rsidRDefault="002D7C53" w:rsidP="002D7C53">
      <w:pPr>
        <w:rPr>
          <w:rFonts w:ascii="Times New Roman" w:hAnsi="Times New Roman" w:cs="Times New Roman"/>
          <w:sz w:val="30"/>
        </w:rPr>
      </w:pPr>
      <w:r w:rsidRPr="002D7C53">
        <w:rPr>
          <w:rFonts w:ascii="Times New Roman" w:hAnsi="Times New Roman" w:cs="Times New Roman"/>
          <w:b/>
          <w:sz w:val="30"/>
        </w:rPr>
        <w:tab/>
      </w:r>
    </w:p>
    <w:p w:rsidR="002D7C53" w:rsidRPr="002354B2" w:rsidRDefault="002D7C53" w:rsidP="002354B2">
      <w:pPr>
        <w:ind w:firstLine="720"/>
        <w:jc w:val="both"/>
        <w:rPr>
          <w:rFonts w:ascii="Times New Roman" w:hAnsi="Times New Roman" w:cs="Times New Roman"/>
          <w:sz w:val="26"/>
          <w:szCs w:val="26"/>
        </w:rPr>
      </w:pPr>
      <w:r w:rsidRPr="002354B2">
        <w:rPr>
          <w:rFonts w:ascii="Times New Roman" w:hAnsi="Times New Roman" w:cs="Times New Roman"/>
          <w:b/>
          <w:sz w:val="48"/>
          <w:szCs w:val="48"/>
        </w:rPr>
        <w:t>T</w:t>
      </w:r>
      <w:r w:rsidRPr="002354B2">
        <w:rPr>
          <w:rFonts w:ascii="Times New Roman" w:hAnsi="Times New Roman" w:cs="Times New Roman"/>
          <w:sz w:val="26"/>
          <w:szCs w:val="26"/>
        </w:rPr>
        <w:t>rong khi nhiều nhà thiết kế lựa chọn thiết kế trang phục bằng cách sử dụng</w:t>
      </w:r>
      <w:r w:rsidR="00B708D1" w:rsidRPr="002354B2">
        <w:rPr>
          <w:rFonts w:ascii="Times New Roman" w:hAnsi="Times New Roman" w:cs="Times New Roman"/>
          <w:sz w:val="26"/>
          <w:szCs w:val="26"/>
        </w:rPr>
        <w:t xml:space="preserve">  </w:t>
      </w:r>
      <w:r w:rsidRPr="002354B2">
        <w:rPr>
          <w:rFonts w:ascii="Times New Roman" w:hAnsi="Times New Roman" w:cs="Times New Roman"/>
          <w:sz w:val="26"/>
          <w:szCs w:val="26"/>
        </w:rPr>
        <w:t xml:space="preserve">kỹ thuật làm việc trên một mô hình phẳng, những bộ trang phục khác lại được tạo ra bằng cách làm việc trực tiếp trên một hình nộm và sử dụng các kỹ thuật thường được gọi là "xếp nếp" hoặc "tạo hình". </w:t>
      </w:r>
    </w:p>
    <w:p w:rsidR="002D7C53" w:rsidRPr="002354B2" w:rsidRDefault="002354B2" w:rsidP="002354B2">
      <w:pPr>
        <w:ind w:firstLine="720"/>
        <w:jc w:val="both"/>
        <w:rPr>
          <w:rFonts w:ascii="Times New Roman" w:hAnsi="Times New Roman" w:cs="Times New Roman"/>
          <w:sz w:val="26"/>
          <w:szCs w:val="26"/>
        </w:rPr>
      </w:pPr>
      <w:r>
        <w:rPr>
          <w:rFonts w:ascii="Times New Roman" w:hAnsi="Times New Roman" w:cs="Times New Roman"/>
          <w:sz w:val="26"/>
          <w:szCs w:val="26"/>
        </w:rPr>
        <w:t>Trong bài “Drape at Lanvin”</w:t>
      </w:r>
      <w:r w:rsidRPr="002354B2">
        <w:rPr>
          <w:rFonts w:ascii="Times New Roman" w:hAnsi="Times New Roman" w:cs="Times New Roman"/>
          <w:sz w:val="26"/>
          <w:szCs w:val="26"/>
        </w:rPr>
        <w:t xml:space="preserve"> nêu lên một cách tổng quan cách xếp nếp cơ bản có thể được sử dụng như là một phần của một quá trình đi đến một mô hình may thành phẩm</w:t>
      </w:r>
      <w:r>
        <w:rPr>
          <w:rFonts w:ascii="Times New Roman" w:hAnsi="Times New Roman" w:cs="Times New Roman"/>
          <w:sz w:val="26"/>
          <w:szCs w:val="26"/>
        </w:rPr>
        <w:t>.</w:t>
      </w:r>
    </w:p>
    <w:p w:rsidR="00112B80" w:rsidRPr="002354B2" w:rsidRDefault="002354B2" w:rsidP="002354B2">
      <w:pPr>
        <w:ind w:firstLine="720"/>
        <w:jc w:val="both"/>
        <w:rPr>
          <w:rFonts w:ascii="Times New Roman" w:hAnsi="Times New Roman" w:cs="Times New Roman"/>
          <w:sz w:val="26"/>
          <w:szCs w:val="26"/>
        </w:rPr>
      </w:pPr>
      <w:r>
        <w:rPr>
          <w:rFonts w:ascii="Times New Roman" w:hAnsi="Times New Roman" w:cs="Times New Roman"/>
          <w:sz w:val="26"/>
          <w:szCs w:val="26"/>
        </w:rPr>
        <w:t>Lưu ý, x</w:t>
      </w:r>
      <w:r w:rsidR="00112B80" w:rsidRPr="002354B2">
        <w:rPr>
          <w:rFonts w:ascii="Times New Roman" w:hAnsi="Times New Roman" w:cs="Times New Roman"/>
          <w:sz w:val="26"/>
          <w:szCs w:val="26"/>
        </w:rPr>
        <w:t xml:space="preserve">ếp nếp có thể được thực hiện </w:t>
      </w:r>
      <w:r>
        <w:rPr>
          <w:rFonts w:ascii="Times New Roman" w:hAnsi="Times New Roman" w:cs="Times New Roman"/>
          <w:sz w:val="26"/>
          <w:szCs w:val="26"/>
        </w:rPr>
        <w:t>trên</w:t>
      </w:r>
      <w:r w:rsidR="00112B80" w:rsidRPr="002354B2">
        <w:rPr>
          <w:rFonts w:ascii="Times New Roman" w:hAnsi="Times New Roman" w:cs="Times New Roman"/>
          <w:sz w:val="26"/>
          <w:szCs w:val="26"/>
        </w:rPr>
        <w:t xml:space="preserve"> vải màu hoặc vải trắng hoặ</w:t>
      </w:r>
      <w:r>
        <w:rPr>
          <w:rFonts w:ascii="Times New Roman" w:hAnsi="Times New Roman" w:cs="Times New Roman"/>
          <w:sz w:val="26"/>
          <w:szCs w:val="26"/>
        </w:rPr>
        <w:t>c</w:t>
      </w:r>
      <w:r w:rsidR="00112B80" w:rsidRPr="002354B2">
        <w:rPr>
          <w:rFonts w:ascii="Times New Roman" w:hAnsi="Times New Roman" w:cs="Times New Roman"/>
          <w:sz w:val="26"/>
          <w:szCs w:val="26"/>
        </w:rPr>
        <w:t xml:space="preserve"> có thể phủ trực tiếp lên sản phẩm cuối cùng. </w:t>
      </w:r>
    </w:p>
    <w:p w:rsidR="00112B80" w:rsidRDefault="00112B80"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 xml:space="preserve">Ngày càng có nhiều các hình ảnh được lưu trực tuyến của các nhà thiết kế và những sinh viên đang sử dụng kỹ thuật xếp nếp, điều này cho phép chúng ta có một cái nhìn sâu sắc về những cách khác nhau mà quần áo được tạo ra. </w:t>
      </w:r>
      <w:r w:rsidR="002354B2">
        <w:rPr>
          <w:rFonts w:ascii="Times New Roman" w:hAnsi="Times New Roman" w:cs="Times New Roman"/>
          <w:sz w:val="26"/>
          <w:szCs w:val="26"/>
        </w:rPr>
        <w:t>Cụ thể:</w:t>
      </w:r>
    </w:p>
    <w:p w:rsidR="004662CA" w:rsidRDefault="004662CA" w:rsidP="002354B2">
      <w:pPr>
        <w:ind w:firstLine="720"/>
        <w:jc w:val="both"/>
        <w:rPr>
          <w:rFonts w:ascii="Times New Roman" w:hAnsi="Times New Roman" w:cs="Times New Roman"/>
          <w:sz w:val="26"/>
          <w:szCs w:val="26"/>
        </w:rPr>
      </w:pPr>
    </w:p>
    <w:p w:rsidR="005C591C" w:rsidRDefault="005C591C" w:rsidP="002354B2">
      <w:pPr>
        <w:ind w:firstLine="720"/>
        <w:jc w:val="both"/>
        <w:rPr>
          <w:rFonts w:ascii="Times New Roman" w:hAnsi="Times New Roman" w:cs="Times New Roman"/>
          <w:sz w:val="26"/>
          <w:szCs w:val="26"/>
        </w:rPr>
      </w:pPr>
      <w:r>
        <w:rPr>
          <w:rFonts w:ascii="Times New Roman" w:hAnsi="Times New Roman" w:cs="Times New Roman"/>
          <w:noProof/>
          <w:sz w:val="26"/>
          <w:szCs w:val="26"/>
        </w:rPr>
        <w:lastRenderedPageBreak/>
        <w:drawing>
          <wp:anchor distT="0" distB="0" distL="114300" distR="114300" simplePos="0" relativeHeight="251662336" behindDoc="0" locked="0" layoutInCell="1" allowOverlap="1">
            <wp:simplePos x="0" y="0"/>
            <wp:positionH relativeFrom="column">
              <wp:posOffset>928370</wp:posOffset>
            </wp:positionH>
            <wp:positionV relativeFrom="paragraph">
              <wp:posOffset>-10795</wp:posOffset>
            </wp:positionV>
            <wp:extent cx="4305300" cy="3457575"/>
            <wp:effectExtent l="19050" t="0" r="0" b="0"/>
            <wp:wrapNone/>
            <wp:docPr id="10" name="Picture 10" descr="Draping and Moulage | The Cutting Class. Details of draping and moulage found on Pinterest,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aping and Moulage | The Cutting Class. Details of draping and moulage found on Pinterest, image 1."/>
                    <pic:cNvPicPr>
                      <a:picLocks noChangeAspect="1" noChangeArrowheads="1"/>
                    </pic:cNvPicPr>
                  </pic:nvPicPr>
                  <pic:blipFill>
                    <a:blip r:embed="rId9"/>
                    <a:srcRect/>
                    <a:stretch>
                      <a:fillRect/>
                    </a:stretch>
                  </pic:blipFill>
                  <pic:spPr bwMode="auto">
                    <a:xfrm>
                      <a:off x="0" y="0"/>
                      <a:ext cx="4305300" cy="3457575"/>
                    </a:xfrm>
                    <a:prstGeom prst="rect">
                      <a:avLst/>
                    </a:prstGeom>
                    <a:noFill/>
                    <a:ln w="9525">
                      <a:noFill/>
                      <a:miter lim="800000"/>
                      <a:headEnd/>
                      <a:tailEnd/>
                    </a:ln>
                  </pic:spPr>
                </pic:pic>
              </a:graphicData>
            </a:graphic>
          </wp:anchor>
        </w:drawing>
      </w:r>
    </w:p>
    <w:p w:rsidR="005C591C" w:rsidRPr="002354B2" w:rsidRDefault="005C591C" w:rsidP="002354B2">
      <w:pPr>
        <w:ind w:firstLine="720"/>
        <w:jc w:val="both"/>
        <w:rPr>
          <w:rFonts w:ascii="Times New Roman" w:hAnsi="Times New Roman" w:cs="Times New Roman"/>
          <w:sz w:val="26"/>
          <w:szCs w:val="26"/>
        </w:rPr>
      </w:pPr>
    </w:p>
    <w:p w:rsidR="00901C1E" w:rsidRPr="002354B2" w:rsidRDefault="00901C1E"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Default="001A45E3" w:rsidP="002354B2">
      <w:pPr>
        <w:ind w:firstLine="720"/>
        <w:jc w:val="both"/>
        <w:rPr>
          <w:rFonts w:ascii="Times New Roman" w:hAnsi="Times New Roman" w:cs="Times New Roman"/>
          <w:sz w:val="26"/>
          <w:szCs w:val="26"/>
        </w:rPr>
      </w:pPr>
    </w:p>
    <w:p w:rsidR="002354B2" w:rsidRDefault="002354B2"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Một trong những lợi thế của việc sử dụng kỹ thuật xếp nế</w:t>
      </w:r>
      <w:r w:rsidR="005C591C">
        <w:rPr>
          <w:rFonts w:ascii="Times New Roman" w:hAnsi="Times New Roman" w:cs="Times New Roman"/>
          <w:sz w:val="26"/>
          <w:szCs w:val="26"/>
        </w:rPr>
        <w:t xml:space="preserve">p là </w:t>
      </w:r>
      <w:r w:rsidRPr="002354B2">
        <w:rPr>
          <w:rFonts w:ascii="Times New Roman" w:hAnsi="Times New Roman" w:cs="Times New Roman"/>
          <w:sz w:val="26"/>
          <w:szCs w:val="26"/>
        </w:rPr>
        <w:t>rất nhanh chóng thử những ý tưởng khác nhau "trên mô hình đứng" (trên một manơcanh) từ đó có thể thử nghiệm hình dáng khác nhau trước khi quyết định xây dựng một ý tưởng duy nhất.</w:t>
      </w:r>
    </w:p>
    <w:p w:rsidR="001A45E3" w:rsidRPr="002354B2" w:rsidRDefault="004662CA" w:rsidP="002354B2">
      <w:pPr>
        <w:ind w:firstLine="720"/>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3360" behindDoc="0" locked="0" layoutInCell="1" allowOverlap="1">
            <wp:simplePos x="0" y="0"/>
            <wp:positionH relativeFrom="column">
              <wp:posOffset>928370</wp:posOffset>
            </wp:positionH>
            <wp:positionV relativeFrom="paragraph">
              <wp:posOffset>36195</wp:posOffset>
            </wp:positionV>
            <wp:extent cx="4305300" cy="4019550"/>
            <wp:effectExtent l="19050" t="0" r="0" b="0"/>
            <wp:wrapNone/>
            <wp:docPr id="13" name="Picture 13" descr="Draping and Moulage | The Cutting Class. Details of draping and moulage found on Pinterest, 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raping and Moulage | The Cutting Class. Details of draping and moulage found on Pinterest, image 2."/>
                    <pic:cNvPicPr>
                      <a:picLocks noChangeAspect="1" noChangeArrowheads="1"/>
                    </pic:cNvPicPr>
                  </pic:nvPicPr>
                  <pic:blipFill>
                    <a:blip r:embed="rId10"/>
                    <a:srcRect/>
                    <a:stretch>
                      <a:fillRect/>
                    </a:stretch>
                  </pic:blipFill>
                  <pic:spPr bwMode="auto">
                    <a:xfrm>
                      <a:off x="0" y="0"/>
                      <a:ext cx="4305300" cy="4019550"/>
                    </a:xfrm>
                    <a:prstGeom prst="rect">
                      <a:avLst/>
                    </a:prstGeom>
                    <a:noFill/>
                    <a:ln w="9525">
                      <a:noFill/>
                      <a:miter lim="800000"/>
                      <a:headEnd/>
                      <a:tailEnd/>
                    </a:ln>
                  </pic:spPr>
                </pic:pic>
              </a:graphicData>
            </a:graphic>
          </wp:anchor>
        </w:drawing>
      </w: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1A45E3" w:rsidRPr="002354B2" w:rsidRDefault="001A45E3" w:rsidP="002354B2">
      <w:pPr>
        <w:ind w:firstLine="720"/>
        <w:jc w:val="both"/>
        <w:rPr>
          <w:rFonts w:ascii="Times New Roman" w:hAnsi="Times New Roman" w:cs="Times New Roman"/>
          <w:sz w:val="26"/>
          <w:szCs w:val="26"/>
        </w:rPr>
      </w:pPr>
    </w:p>
    <w:p w:rsidR="008E7508" w:rsidRPr="002354B2" w:rsidRDefault="008E7508"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lastRenderedPageBreak/>
        <w:t xml:space="preserve">Quá trình xếp nếp cũng </w:t>
      </w:r>
      <w:r w:rsidR="005C591C">
        <w:rPr>
          <w:rFonts w:ascii="Times New Roman" w:hAnsi="Times New Roman" w:cs="Times New Roman"/>
          <w:sz w:val="26"/>
          <w:szCs w:val="26"/>
        </w:rPr>
        <w:t>cho</w:t>
      </w:r>
      <w:r w:rsidRPr="002354B2">
        <w:rPr>
          <w:rFonts w:ascii="Times New Roman" w:hAnsi="Times New Roman" w:cs="Times New Roman"/>
          <w:sz w:val="26"/>
          <w:szCs w:val="26"/>
        </w:rPr>
        <w:t xml:space="preserve"> thấy hiệu quả sẽ có trên vả</w:t>
      </w:r>
      <w:r w:rsidR="00EF28AE">
        <w:rPr>
          <w:rFonts w:ascii="Times New Roman" w:hAnsi="Times New Roman" w:cs="Times New Roman"/>
          <w:sz w:val="26"/>
          <w:szCs w:val="26"/>
        </w:rPr>
        <w:t>i</w:t>
      </w:r>
      <w:r w:rsidRPr="002354B2">
        <w:rPr>
          <w:rFonts w:ascii="Times New Roman" w:hAnsi="Times New Roman" w:cs="Times New Roman"/>
          <w:sz w:val="26"/>
          <w:szCs w:val="26"/>
        </w:rPr>
        <w:t xml:space="preserve"> và để xem có bao </w:t>
      </w:r>
      <w:r w:rsidR="005C591C">
        <w:rPr>
          <w:rFonts w:ascii="Times New Roman" w:hAnsi="Times New Roman" w:cs="Times New Roman"/>
          <w:sz w:val="26"/>
          <w:szCs w:val="26"/>
        </w:rPr>
        <w:t xml:space="preserve">nhiêu </w:t>
      </w:r>
      <w:r w:rsidRPr="002354B2">
        <w:rPr>
          <w:rFonts w:ascii="Times New Roman" w:hAnsi="Times New Roman" w:cs="Times New Roman"/>
          <w:sz w:val="26"/>
          <w:szCs w:val="26"/>
        </w:rPr>
        <w:t>vải sẽ định hình và vào nếp vải được đặt ở các hướng khác nhau. Đây là một lợi thế của việc sử dụng xếp nếp so với kỹ thuật làm trên mẫu phẳng</w:t>
      </w:r>
      <w:r w:rsidR="00EF28AE">
        <w:rPr>
          <w:rFonts w:ascii="Times New Roman" w:hAnsi="Times New Roman" w:cs="Times New Roman"/>
          <w:sz w:val="26"/>
          <w:szCs w:val="26"/>
        </w:rPr>
        <w:t>.</w:t>
      </w:r>
      <w:r w:rsidRPr="002354B2">
        <w:rPr>
          <w:rFonts w:ascii="Times New Roman" w:hAnsi="Times New Roman" w:cs="Times New Roman"/>
          <w:sz w:val="26"/>
          <w:szCs w:val="26"/>
        </w:rPr>
        <w:t>.</w:t>
      </w:r>
    </w:p>
    <w:p w:rsidR="008E7508" w:rsidRPr="00C53F45" w:rsidRDefault="008E7508"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Tuy nhiên, ở giai đoạ</w:t>
      </w:r>
      <w:r w:rsidR="00EF28AE">
        <w:rPr>
          <w:rFonts w:ascii="Times New Roman" w:hAnsi="Times New Roman" w:cs="Times New Roman"/>
          <w:sz w:val="26"/>
          <w:szCs w:val="26"/>
        </w:rPr>
        <w:t xml:space="preserve">n này cần tiến hành </w:t>
      </w:r>
      <w:r w:rsidRPr="002354B2">
        <w:rPr>
          <w:rFonts w:ascii="Times New Roman" w:hAnsi="Times New Roman" w:cs="Times New Roman"/>
          <w:sz w:val="26"/>
          <w:szCs w:val="26"/>
        </w:rPr>
        <w:t>định vị vải lên manơcanh</w:t>
      </w:r>
      <w:r w:rsidR="00EF28AE">
        <w:rPr>
          <w:rFonts w:ascii="Times New Roman" w:hAnsi="Times New Roman" w:cs="Times New Roman"/>
          <w:sz w:val="26"/>
          <w:szCs w:val="26"/>
        </w:rPr>
        <w:t xml:space="preserve"> và cần</w:t>
      </w:r>
      <w:r w:rsidRPr="002354B2">
        <w:rPr>
          <w:rFonts w:ascii="Times New Roman" w:hAnsi="Times New Roman" w:cs="Times New Roman"/>
          <w:sz w:val="26"/>
          <w:szCs w:val="26"/>
        </w:rPr>
        <w:t xml:space="preserve"> giữ được vải theo hình </w:t>
      </w:r>
      <w:r w:rsidRPr="00C53F45">
        <w:rPr>
          <w:rFonts w:ascii="Times New Roman" w:hAnsi="Times New Roman" w:cs="Times New Roman"/>
          <w:sz w:val="26"/>
          <w:szCs w:val="26"/>
        </w:rPr>
        <w:t>dạ</w:t>
      </w:r>
      <w:r w:rsidR="00EF28AE" w:rsidRPr="00C53F45">
        <w:rPr>
          <w:rFonts w:ascii="Times New Roman" w:hAnsi="Times New Roman" w:cs="Times New Roman"/>
          <w:sz w:val="26"/>
          <w:szCs w:val="26"/>
        </w:rPr>
        <w:t>ng thiết kế</w:t>
      </w:r>
      <w:r w:rsidRPr="00C53F45">
        <w:rPr>
          <w:rFonts w:ascii="Times New Roman" w:hAnsi="Times New Roman" w:cs="Times New Roman"/>
          <w:sz w:val="26"/>
          <w:szCs w:val="26"/>
        </w:rPr>
        <w:t>.</w:t>
      </w:r>
    </w:p>
    <w:p w:rsidR="002602A3" w:rsidRPr="002354B2" w:rsidRDefault="002602A3" w:rsidP="002354B2">
      <w:pPr>
        <w:ind w:firstLine="720"/>
        <w:jc w:val="both"/>
        <w:rPr>
          <w:rFonts w:ascii="Times New Roman" w:hAnsi="Times New Roman" w:cs="Times New Roman"/>
          <w:sz w:val="26"/>
          <w:szCs w:val="26"/>
        </w:rPr>
      </w:pPr>
      <w:r w:rsidRPr="00C53F45">
        <w:rPr>
          <w:rFonts w:ascii="Times New Roman" w:hAnsi="Times New Roman" w:cs="Times New Roman"/>
          <w:sz w:val="26"/>
          <w:szCs w:val="26"/>
        </w:rPr>
        <w:t>Một giải pháp tốt cho vấn đề này để có thể phủ vải như mong muốn là điều chỉnh vị trí của các ghim để xem nếu vải có thể mặc lên cơ thể như một sản phẩm, mà không có ghim bổ sung hỗ trợ . Ví dụ, điều này sẽ là một kiểm tra cuối cùng một chiếc váy để kiểm tra xem các dây đai sẽ không chỉ đơn giản là rơi ra khỏi vai của manơcanh. Điều này rõ ràng sẽ không hoạt động nếu bạn chỉ xếp</w:t>
      </w:r>
      <w:r w:rsidRPr="002354B2">
        <w:rPr>
          <w:rFonts w:ascii="Times New Roman" w:hAnsi="Times New Roman" w:cs="Times New Roman"/>
          <w:sz w:val="26"/>
          <w:szCs w:val="26"/>
        </w:rPr>
        <w:t xml:space="preserve"> nếp trên một nửa của cơ thể và vẫn cần phải đối chiếu thiết kế cho một nửa còn lại của cơ thể.</w:t>
      </w:r>
    </w:p>
    <w:p w:rsidR="00BC459C" w:rsidRPr="00EF28AE" w:rsidRDefault="00BC459C" w:rsidP="002354B2">
      <w:pPr>
        <w:ind w:firstLine="720"/>
        <w:jc w:val="both"/>
        <w:rPr>
          <w:rFonts w:ascii="Times New Roman" w:hAnsi="Times New Roman" w:cs="Times New Roman"/>
          <w:b/>
          <w:sz w:val="26"/>
          <w:szCs w:val="26"/>
        </w:rPr>
      </w:pPr>
      <w:r w:rsidRPr="00EF28AE">
        <w:rPr>
          <w:rFonts w:ascii="Times New Roman" w:hAnsi="Times New Roman" w:cs="Times New Roman"/>
          <w:b/>
          <w:sz w:val="26"/>
          <w:szCs w:val="26"/>
        </w:rPr>
        <w:t>Chuyển động</w:t>
      </w:r>
      <w:r w:rsidR="00EF28AE" w:rsidRPr="00EF28AE">
        <w:rPr>
          <w:rFonts w:ascii="Times New Roman" w:hAnsi="Times New Roman" w:cs="Times New Roman"/>
          <w:b/>
          <w:sz w:val="26"/>
          <w:szCs w:val="26"/>
        </w:rPr>
        <w:t xml:space="preserve"> C</w:t>
      </w:r>
      <w:r w:rsidRPr="00EF28AE">
        <w:rPr>
          <w:rFonts w:ascii="Times New Roman" w:hAnsi="Times New Roman" w:cs="Times New Roman"/>
          <w:b/>
          <w:sz w:val="26"/>
          <w:szCs w:val="26"/>
        </w:rPr>
        <w:t>ơ thể và thoải mái</w:t>
      </w:r>
    </w:p>
    <w:p w:rsidR="00BC459C" w:rsidRPr="002354B2" w:rsidRDefault="00EF28AE" w:rsidP="002354B2">
      <w:pPr>
        <w:ind w:firstLine="720"/>
        <w:jc w:val="both"/>
        <w:rPr>
          <w:rFonts w:ascii="Times New Roman" w:hAnsi="Times New Roman" w:cs="Times New Roman"/>
          <w:sz w:val="26"/>
          <w:szCs w:val="26"/>
        </w:rPr>
      </w:pPr>
      <w:r>
        <w:rPr>
          <w:rFonts w:ascii="Times New Roman" w:hAnsi="Times New Roman" w:cs="Times New Roman"/>
          <w:sz w:val="26"/>
          <w:szCs w:val="26"/>
        </w:rPr>
        <w:t>C</w:t>
      </w:r>
      <w:r w:rsidR="00BC459C" w:rsidRPr="002354B2">
        <w:rPr>
          <w:rFonts w:ascii="Times New Roman" w:hAnsi="Times New Roman" w:cs="Times New Roman"/>
          <w:sz w:val="26"/>
          <w:szCs w:val="26"/>
        </w:rPr>
        <w:t xml:space="preserve">ần </w:t>
      </w:r>
      <w:r>
        <w:rPr>
          <w:rFonts w:ascii="Times New Roman" w:hAnsi="Times New Roman" w:cs="Times New Roman"/>
          <w:sz w:val="26"/>
          <w:szCs w:val="26"/>
        </w:rPr>
        <w:t xml:space="preserve">lưu ý khi cơ thể người mặc sản phẩm và những chuyển động của cơ thể người, sản phẩm </w:t>
      </w:r>
      <w:r w:rsidR="00BC459C" w:rsidRPr="002354B2">
        <w:rPr>
          <w:rFonts w:ascii="Times New Roman" w:hAnsi="Times New Roman" w:cs="Times New Roman"/>
          <w:sz w:val="26"/>
          <w:szCs w:val="26"/>
        </w:rPr>
        <w:t xml:space="preserve">có thể ôm khít hoàn toàn </w:t>
      </w:r>
      <w:r>
        <w:rPr>
          <w:rFonts w:ascii="Times New Roman" w:hAnsi="Times New Roman" w:cs="Times New Roman"/>
          <w:sz w:val="26"/>
          <w:szCs w:val="26"/>
        </w:rPr>
        <w:t>vào cơ thể</w:t>
      </w:r>
      <w:r w:rsidR="00BC459C" w:rsidRPr="002354B2">
        <w:rPr>
          <w:rFonts w:ascii="Times New Roman" w:hAnsi="Times New Roman" w:cs="Times New Roman"/>
          <w:sz w:val="26"/>
          <w:szCs w:val="26"/>
        </w:rPr>
        <w:t xml:space="preserve"> </w:t>
      </w:r>
      <w:r>
        <w:rPr>
          <w:rFonts w:ascii="Times New Roman" w:hAnsi="Times New Roman" w:cs="Times New Roman"/>
          <w:sz w:val="26"/>
          <w:szCs w:val="26"/>
        </w:rPr>
        <w:t>nhưng vẫn phải đảm bảo được lượng cử động tiện nghi khi mặc sản phẩm.</w:t>
      </w:r>
    </w:p>
    <w:p w:rsidR="00BC459C" w:rsidRPr="002354B2" w:rsidRDefault="00BC459C"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 xml:space="preserve">Một cách để tránh vấn đề này là tạo ra một </w:t>
      </w:r>
      <w:r w:rsidR="00881F19" w:rsidRPr="002354B2">
        <w:rPr>
          <w:rFonts w:ascii="Times New Roman" w:hAnsi="Times New Roman" w:cs="Times New Roman"/>
          <w:sz w:val="26"/>
          <w:szCs w:val="26"/>
        </w:rPr>
        <w:t xml:space="preserve">corset </w:t>
      </w:r>
      <w:r w:rsidRPr="002354B2">
        <w:rPr>
          <w:rFonts w:ascii="Times New Roman" w:hAnsi="Times New Roman" w:cs="Times New Roman"/>
          <w:sz w:val="26"/>
          <w:szCs w:val="26"/>
        </w:rPr>
        <w:t>được trang bị đầu tiên, bao gồm cả sự thoải mái cần thiết cho sự chuyển động, và sau đó phủ các chi tiết vải phức tạp hơn lên</w:t>
      </w:r>
      <w:r w:rsidR="00EF28AE">
        <w:rPr>
          <w:rFonts w:ascii="Times New Roman" w:hAnsi="Times New Roman" w:cs="Times New Roman"/>
          <w:sz w:val="26"/>
          <w:szCs w:val="26"/>
        </w:rPr>
        <w:t xml:space="preserve"> </w:t>
      </w:r>
      <w:r w:rsidRPr="002354B2">
        <w:rPr>
          <w:rFonts w:ascii="Times New Roman" w:hAnsi="Times New Roman" w:cs="Times New Roman"/>
          <w:sz w:val="26"/>
          <w:szCs w:val="26"/>
        </w:rPr>
        <w:t>phía ngoài corset đó. Điều này về cơ bản sẽ tạo ra một quá trình xây dựng các hàng may mặc từ trong ra ngoài, trong khi với mô hình phẳ</w:t>
      </w:r>
      <w:r w:rsidR="00EF28AE">
        <w:rPr>
          <w:rFonts w:ascii="Times New Roman" w:hAnsi="Times New Roman" w:cs="Times New Roman"/>
          <w:sz w:val="26"/>
          <w:szCs w:val="26"/>
        </w:rPr>
        <w:t>ng</w:t>
      </w:r>
      <w:r w:rsidRPr="002354B2">
        <w:rPr>
          <w:rFonts w:ascii="Times New Roman" w:hAnsi="Times New Roman" w:cs="Times New Roman"/>
          <w:sz w:val="26"/>
          <w:szCs w:val="26"/>
        </w:rPr>
        <w:t xml:space="preserve"> thường thiết kế v</w:t>
      </w:r>
      <w:r w:rsidR="00881F19">
        <w:rPr>
          <w:rFonts w:ascii="Times New Roman" w:hAnsi="Times New Roman" w:cs="Times New Roman"/>
          <w:sz w:val="26"/>
          <w:szCs w:val="26"/>
        </w:rPr>
        <w:t>ải</w:t>
      </w:r>
      <w:r w:rsidRPr="002354B2">
        <w:rPr>
          <w:rFonts w:ascii="Times New Roman" w:hAnsi="Times New Roman" w:cs="Times New Roman"/>
          <w:sz w:val="26"/>
          <w:szCs w:val="26"/>
        </w:rPr>
        <w:t xml:space="preserve"> đầu tiên và sau đó phát triể</w:t>
      </w:r>
      <w:r w:rsidR="00881F19">
        <w:rPr>
          <w:rFonts w:ascii="Times New Roman" w:hAnsi="Times New Roman" w:cs="Times New Roman"/>
          <w:sz w:val="26"/>
          <w:szCs w:val="26"/>
        </w:rPr>
        <w:t>n các mô hình lót</w:t>
      </w:r>
      <w:r w:rsidRPr="002354B2">
        <w:rPr>
          <w:rFonts w:ascii="Times New Roman" w:hAnsi="Times New Roman" w:cs="Times New Roman"/>
          <w:sz w:val="26"/>
          <w:szCs w:val="26"/>
        </w:rPr>
        <w:t xml:space="preserve">. </w:t>
      </w:r>
    </w:p>
    <w:p w:rsidR="00BC459C" w:rsidRPr="00EF28AE" w:rsidRDefault="00C53F45" w:rsidP="002354B2">
      <w:pPr>
        <w:ind w:firstLine="720"/>
        <w:jc w:val="both"/>
        <w:rPr>
          <w:rFonts w:ascii="Times New Roman" w:hAnsi="Times New Roman" w:cs="Times New Roman"/>
          <w:b/>
          <w:sz w:val="26"/>
          <w:szCs w:val="26"/>
        </w:rPr>
      </w:pPr>
      <w:r>
        <w:rPr>
          <w:rFonts w:ascii="Times New Roman" w:hAnsi="Times New Roman" w:cs="Times New Roman"/>
          <w:b/>
          <w:noProof/>
          <w:sz w:val="26"/>
          <w:szCs w:val="26"/>
        </w:rPr>
        <w:drawing>
          <wp:anchor distT="0" distB="0" distL="114300" distR="114300" simplePos="0" relativeHeight="251659264" behindDoc="0" locked="0" layoutInCell="1" allowOverlap="1">
            <wp:simplePos x="0" y="0"/>
            <wp:positionH relativeFrom="column">
              <wp:posOffset>33020</wp:posOffset>
            </wp:positionH>
            <wp:positionV relativeFrom="paragraph">
              <wp:posOffset>273050</wp:posOffset>
            </wp:positionV>
            <wp:extent cx="3028950" cy="3028950"/>
            <wp:effectExtent l="19050" t="0" r="0" b="0"/>
            <wp:wrapNone/>
            <wp:docPr id="4" name="Picture 4" descr="Draping and Moulage | The Cutting Class. Progress image of draping on a Hervé L. Leroux garment for couture SS13 with layers of fabric to support pleated top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aping and Moulage | The Cutting Class. Progress image of draping on a Hervé L. Leroux garment for couture SS13 with layers of fabric to support pleated top layer."/>
                    <pic:cNvPicPr>
                      <a:picLocks noChangeAspect="1" noChangeArrowheads="1"/>
                    </pic:cNvPicPr>
                  </pic:nvPicPr>
                  <pic:blipFill>
                    <a:blip r:embed="rId11"/>
                    <a:srcRect/>
                    <a:stretch>
                      <a:fillRect/>
                    </a:stretch>
                  </pic:blipFill>
                  <pic:spPr bwMode="auto">
                    <a:xfrm>
                      <a:off x="0" y="0"/>
                      <a:ext cx="3028950" cy="3028950"/>
                    </a:xfrm>
                    <a:prstGeom prst="rect">
                      <a:avLst/>
                    </a:prstGeom>
                    <a:noFill/>
                    <a:ln w="9525">
                      <a:noFill/>
                      <a:miter lim="800000"/>
                      <a:headEnd/>
                      <a:tailEnd/>
                    </a:ln>
                  </pic:spPr>
                </pic:pic>
              </a:graphicData>
            </a:graphic>
          </wp:anchor>
        </w:drawing>
      </w:r>
      <w:r>
        <w:rPr>
          <w:rFonts w:ascii="Times New Roman" w:hAnsi="Times New Roman" w:cs="Times New Roman"/>
          <w:b/>
          <w:noProof/>
          <w:sz w:val="26"/>
          <w:szCs w:val="26"/>
        </w:rPr>
        <w:drawing>
          <wp:anchor distT="0" distB="0" distL="114300" distR="114300" simplePos="0" relativeHeight="251660288" behindDoc="0" locked="0" layoutInCell="1" allowOverlap="1">
            <wp:simplePos x="0" y="0"/>
            <wp:positionH relativeFrom="column">
              <wp:posOffset>3061970</wp:posOffset>
            </wp:positionH>
            <wp:positionV relativeFrom="paragraph">
              <wp:posOffset>273050</wp:posOffset>
            </wp:positionV>
            <wp:extent cx="3028950" cy="3028950"/>
            <wp:effectExtent l="19050" t="0" r="0" b="0"/>
            <wp:wrapNone/>
            <wp:docPr id="7" name="Picture 7" descr="Draping and Moulage | The Cutting Class. Progress image of draping on a Hervé L. Leroux garment for couture SS13 with pins used to hold pleating across the b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aping and Moulage | The Cutting Class. Progress image of draping on a Hervé L. Leroux garment for couture SS13 with pins used to hold pleating across the bust."/>
                    <pic:cNvPicPr>
                      <a:picLocks noChangeAspect="1" noChangeArrowheads="1"/>
                    </pic:cNvPicPr>
                  </pic:nvPicPr>
                  <pic:blipFill>
                    <a:blip r:embed="rId12"/>
                    <a:srcRect/>
                    <a:stretch>
                      <a:fillRect/>
                    </a:stretch>
                  </pic:blipFill>
                  <pic:spPr bwMode="auto">
                    <a:xfrm>
                      <a:off x="0" y="0"/>
                      <a:ext cx="3028950" cy="3028950"/>
                    </a:xfrm>
                    <a:prstGeom prst="rect">
                      <a:avLst/>
                    </a:prstGeom>
                    <a:noFill/>
                    <a:ln w="9525">
                      <a:noFill/>
                      <a:miter lim="800000"/>
                      <a:headEnd/>
                      <a:tailEnd/>
                    </a:ln>
                  </pic:spPr>
                </pic:pic>
              </a:graphicData>
            </a:graphic>
          </wp:anchor>
        </w:drawing>
      </w:r>
      <w:r w:rsidR="00EF28AE" w:rsidRPr="00EF28AE">
        <w:rPr>
          <w:rFonts w:ascii="Times New Roman" w:hAnsi="Times New Roman" w:cs="Times New Roman"/>
          <w:b/>
          <w:sz w:val="26"/>
          <w:szCs w:val="26"/>
        </w:rPr>
        <w:t>X</w:t>
      </w:r>
      <w:r w:rsidR="00BC459C" w:rsidRPr="00EF28AE">
        <w:rPr>
          <w:rFonts w:ascii="Times New Roman" w:hAnsi="Times New Roman" w:cs="Times New Roman"/>
          <w:b/>
          <w:sz w:val="26"/>
          <w:szCs w:val="26"/>
        </w:rPr>
        <w:t>em xét Hở và độ kín</w:t>
      </w:r>
    </w:p>
    <w:p w:rsidR="00BC459C" w:rsidRDefault="00BC459C" w:rsidP="00C53F45">
      <w:pPr>
        <w:jc w:val="both"/>
        <w:rPr>
          <w:rFonts w:ascii="Times New Roman" w:hAnsi="Times New Roman" w:cs="Times New Roman"/>
          <w:sz w:val="26"/>
          <w:szCs w:val="26"/>
        </w:rPr>
      </w:pPr>
    </w:p>
    <w:p w:rsidR="00C53F45" w:rsidRDefault="00C53F45" w:rsidP="002354B2">
      <w:pPr>
        <w:ind w:firstLine="720"/>
        <w:jc w:val="both"/>
        <w:rPr>
          <w:rFonts w:ascii="Times New Roman" w:hAnsi="Times New Roman" w:cs="Times New Roman"/>
          <w:sz w:val="26"/>
          <w:szCs w:val="26"/>
        </w:rPr>
      </w:pPr>
    </w:p>
    <w:p w:rsidR="00C53F45" w:rsidRDefault="00C53F45" w:rsidP="002354B2">
      <w:pPr>
        <w:ind w:firstLine="720"/>
        <w:jc w:val="both"/>
        <w:rPr>
          <w:rFonts w:ascii="Times New Roman" w:hAnsi="Times New Roman" w:cs="Times New Roman"/>
          <w:sz w:val="26"/>
          <w:szCs w:val="26"/>
        </w:rPr>
      </w:pPr>
    </w:p>
    <w:p w:rsidR="00C53F45" w:rsidRDefault="00C53F45" w:rsidP="002354B2">
      <w:pPr>
        <w:ind w:firstLine="720"/>
        <w:jc w:val="both"/>
        <w:rPr>
          <w:rFonts w:ascii="Times New Roman" w:hAnsi="Times New Roman" w:cs="Times New Roman"/>
          <w:sz w:val="26"/>
          <w:szCs w:val="26"/>
        </w:rPr>
      </w:pPr>
    </w:p>
    <w:p w:rsidR="00C53F45" w:rsidRPr="002354B2" w:rsidRDefault="00C53F45"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Default="00B708D1" w:rsidP="002354B2">
      <w:pPr>
        <w:ind w:firstLine="720"/>
        <w:jc w:val="both"/>
        <w:rPr>
          <w:rFonts w:ascii="Times New Roman" w:hAnsi="Times New Roman" w:cs="Times New Roman"/>
          <w:sz w:val="26"/>
          <w:szCs w:val="26"/>
        </w:rPr>
      </w:pPr>
    </w:p>
    <w:p w:rsidR="004662CA" w:rsidRDefault="004662CA" w:rsidP="002354B2">
      <w:pPr>
        <w:ind w:firstLine="720"/>
        <w:jc w:val="both"/>
        <w:rPr>
          <w:rFonts w:ascii="Times New Roman" w:hAnsi="Times New Roman" w:cs="Times New Roman"/>
          <w:sz w:val="26"/>
          <w:szCs w:val="26"/>
        </w:rPr>
      </w:pPr>
    </w:p>
    <w:p w:rsidR="004662CA" w:rsidRPr="002354B2" w:rsidRDefault="004662CA" w:rsidP="002354B2">
      <w:pPr>
        <w:ind w:firstLine="720"/>
        <w:jc w:val="both"/>
        <w:rPr>
          <w:rFonts w:ascii="Times New Roman" w:hAnsi="Times New Roman" w:cs="Times New Roman"/>
          <w:sz w:val="26"/>
          <w:szCs w:val="26"/>
        </w:rPr>
      </w:pPr>
    </w:p>
    <w:p w:rsidR="00BC459C" w:rsidRPr="00C53F45" w:rsidRDefault="00B708D1" w:rsidP="002354B2">
      <w:pPr>
        <w:ind w:firstLine="720"/>
        <w:jc w:val="both"/>
        <w:rPr>
          <w:rFonts w:ascii="Times New Roman" w:hAnsi="Times New Roman" w:cs="Times New Roman"/>
          <w:b/>
          <w:sz w:val="26"/>
          <w:szCs w:val="26"/>
        </w:rPr>
      </w:pPr>
      <w:r w:rsidRPr="00C53F45">
        <w:rPr>
          <w:rFonts w:ascii="Times New Roman" w:hAnsi="Times New Roman" w:cs="Times New Roman"/>
          <w:b/>
          <w:noProof/>
          <w:sz w:val="26"/>
          <w:szCs w:val="26"/>
        </w:rPr>
        <w:lastRenderedPageBreak/>
        <w:drawing>
          <wp:anchor distT="0" distB="0" distL="114300" distR="114300" simplePos="0" relativeHeight="251661312" behindDoc="0" locked="0" layoutInCell="1" allowOverlap="1">
            <wp:simplePos x="0" y="0"/>
            <wp:positionH relativeFrom="column">
              <wp:posOffset>690245</wp:posOffset>
            </wp:positionH>
            <wp:positionV relativeFrom="paragraph">
              <wp:posOffset>265430</wp:posOffset>
            </wp:positionV>
            <wp:extent cx="4762500" cy="2305050"/>
            <wp:effectExtent l="19050" t="0" r="0" b="0"/>
            <wp:wrapNone/>
            <wp:docPr id="1" name="Picture 1" descr="Draping and Moulage | The Cutting Class. Detail images of Madame Gres gar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ping and Moulage | The Cutting Class. Detail images of Madame Gres garments."/>
                    <pic:cNvPicPr>
                      <a:picLocks noChangeAspect="1" noChangeArrowheads="1"/>
                    </pic:cNvPicPr>
                  </pic:nvPicPr>
                  <pic:blipFill>
                    <a:blip r:embed="rId13"/>
                    <a:srcRect/>
                    <a:stretch>
                      <a:fillRect/>
                    </a:stretch>
                  </pic:blipFill>
                  <pic:spPr bwMode="auto">
                    <a:xfrm>
                      <a:off x="0" y="0"/>
                      <a:ext cx="4762500" cy="2305050"/>
                    </a:xfrm>
                    <a:prstGeom prst="rect">
                      <a:avLst/>
                    </a:prstGeom>
                    <a:noFill/>
                    <a:ln w="9525">
                      <a:noFill/>
                      <a:miter lim="800000"/>
                      <a:headEnd/>
                      <a:tailEnd/>
                    </a:ln>
                  </pic:spPr>
                </pic:pic>
              </a:graphicData>
            </a:graphic>
          </wp:anchor>
        </w:drawing>
      </w:r>
      <w:r w:rsidR="00BC459C" w:rsidRPr="00C53F45">
        <w:rPr>
          <w:rFonts w:ascii="Times New Roman" w:hAnsi="Times New Roman" w:cs="Times New Roman"/>
          <w:b/>
          <w:sz w:val="26"/>
          <w:szCs w:val="26"/>
        </w:rPr>
        <w:t xml:space="preserve">Cơ cấu </w:t>
      </w:r>
      <w:r w:rsidR="00494283" w:rsidRPr="00C53F45">
        <w:rPr>
          <w:rFonts w:ascii="Times New Roman" w:hAnsi="Times New Roman" w:cs="Times New Roman"/>
          <w:b/>
          <w:sz w:val="26"/>
          <w:szCs w:val="26"/>
        </w:rPr>
        <w:t>bên trong</w:t>
      </w: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B708D1" w:rsidRPr="002354B2" w:rsidRDefault="00B708D1" w:rsidP="002354B2">
      <w:pPr>
        <w:ind w:firstLine="720"/>
        <w:jc w:val="both"/>
        <w:rPr>
          <w:rFonts w:ascii="Times New Roman" w:hAnsi="Times New Roman" w:cs="Times New Roman"/>
          <w:sz w:val="26"/>
          <w:szCs w:val="26"/>
        </w:rPr>
      </w:pPr>
    </w:p>
    <w:p w:rsidR="00C53F45" w:rsidRDefault="00BC459C" w:rsidP="00C53F45">
      <w:pPr>
        <w:ind w:firstLine="720"/>
        <w:jc w:val="both"/>
        <w:rPr>
          <w:rFonts w:ascii="Times New Roman" w:hAnsi="Times New Roman" w:cs="Times New Roman"/>
          <w:sz w:val="26"/>
          <w:szCs w:val="26"/>
        </w:rPr>
      </w:pPr>
      <w:r w:rsidRPr="002354B2">
        <w:rPr>
          <w:rFonts w:ascii="Times New Roman" w:hAnsi="Times New Roman" w:cs="Times New Roman"/>
          <w:sz w:val="26"/>
          <w:szCs w:val="26"/>
        </w:rPr>
        <w:t>Những hình ảnh trên cho thấy một số ví dụ về các công việc từ Hervé Léger như thiết kế dưới tên nhãn mới của Herve L. Leroux cho bộ sưu tập thời trang Xuân Hè 13. Nhữ</w:t>
      </w:r>
      <w:r w:rsidR="00494283" w:rsidRPr="002354B2">
        <w:rPr>
          <w:rFonts w:ascii="Times New Roman" w:hAnsi="Times New Roman" w:cs="Times New Roman"/>
          <w:sz w:val="26"/>
          <w:szCs w:val="26"/>
        </w:rPr>
        <w:t>ng thiết kế</w:t>
      </w:r>
      <w:r w:rsidRPr="002354B2">
        <w:rPr>
          <w:rFonts w:ascii="Times New Roman" w:hAnsi="Times New Roman" w:cs="Times New Roman"/>
          <w:sz w:val="26"/>
          <w:szCs w:val="26"/>
        </w:rPr>
        <w:t xml:space="preserve"> được tạo ra sử dụng áo, đã được bọc cẩn thậ</w:t>
      </w:r>
      <w:r w:rsidR="00494283" w:rsidRPr="002354B2">
        <w:rPr>
          <w:rFonts w:ascii="Times New Roman" w:hAnsi="Times New Roman" w:cs="Times New Roman"/>
          <w:sz w:val="26"/>
          <w:szCs w:val="26"/>
        </w:rPr>
        <w:t>n theo</w:t>
      </w:r>
      <w:r w:rsidRPr="002354B2">
        <w:rPr>
          <w:rFonts w:ascii="Times New Roman" w:hAnsi="Times New Roman" w:cs="Times New Roman"/>
          <w:sz w:val="26"/>
          <w:szCs w:val="26"/>
        </w:rPr>
        <w:t xml:space="preserve"> các đường cong của cơ thể. </w:t>
      </w:r>
    </w:p>
    <w:p w:rsidR="00494283" w:rsidRPr="002354B2" w:rsidRDefault="00494283" w:rsidP="00C53F45">
      <w:pPr>
        <w:ind w:firstLine="720"/>
        <w:jc w:val="both"/>
        <w:rPr>
          <w:rFonts w:ascii="Times New Roman" w:hAnsi="Times New Roman" w:cs="Times New Roman"/>
          <w:sz w:val="26"/>
          <w:szCs w:val="26"/>
        </w:rPr>
      </w:pPr>
      <w:r w:rsidRPr="002354B2">
        <w:rPr>
          <w:rFonts w:ascii="Times New Roman" w:hAnsi="Times New Roman" w:cs="Times New Roman"/>
          <w:sz w:val="26"/>
          <w:szCs w:val="26"/>
        </w:rPr>
        <w:t>Có một số thiết bị xây dự</w:t>
      </w:r>
      <w:r w:rsidR="00C53F45">
        <w:rPr>
          <w:rFonts w:ascii="Times New Roman" w:hAnsi="Times New Roman" w:cs="Times New Roman"/>
          <w:sz w:val="26"/>
          <w:szCs w:val="26"/>
        </w:rPr>
        <w:t>ng khác nhau</w:t>
      </w:r>
      <w:r w:rsidRPr="002354B2">
        <w:rPr>
          <w:rFonts w:ascii="Times New Roman" w:hAnsi="Times New Roman" w:cs="Times New Roman"/>
          <w:sz w:val="26"/>
          <w:szCs w:val="26"/>
        </w:rPr>
        <w:t xml:space="preserve"> có thể sử dụng để</w:t>
      </w:r>
      <w:r w:rsidR="00C53F45">
        <w:rPr>
          <w:rFonts w:ascii="Times New Roman" w:hAnsi="Times New Roman" w:cs="Times New Roman"/>
          <w:sz w:val="26"/>
          <w:szCs w:val="26"/>
        </w:rPr>
        <w:t xml:space="preserve"> </w:t>
      </w:r>
      <w:r w:rsidRPr="002354B2">
        <w:rPr>
          <w:rFonts w:ascii="Times New Roman" w:hAnsi="Times New Roman" w:cs="Times New Roman"/>
          <w:sz w:val="26"/>
          <w:szCs w:val="26"/>
        </w:rPr>
        <w:t>hỗ trợ các hình dạng của quầ</w:t>
      </w:r>
      <w:r w:rsidR="00C53F45">
        <w:rPr>
          <w:rFonts w:ascii="Times New Roman" w:hAnsi="Times New Roman" w:cs="Times New Roman"/>
          <w:sz w:val="26"/>
          <w:szCs w:val="26"/>
        </w:rPr>
        <w:t>n áo</w:t>
      </w:r>
      <w:r w:rsidRPr="002354B2">
        <w:rPr>
          <w:rFonts w:ascii="Times New Roman" w:hAnsi="Times New Roman" w:cs="Times New Roman"/>
          <w:sz w:val="26"/>
          <w:szCs w:val="26"/>
        </w:rPr>
        <w:t>. Tùy thuộc vào hình dạ</w:t>
      </w:r>
      <w:r w:rsidR="00C53F45">
        <w:rPr>
          <w:rFonts w:ascii="Times New Roman" w:hAnsi="Times New Roman" w:cs="Times New Roman"/>
          <w:sz w:val="26"/>
          <w:szCs w:val="26"/>
        </w:rPr>
        <w:t xml:space="preserve">ng của sản phẩm, </w:t>
      </w:r>
      <w:r w:rsidRPr="002354B2">
        <w:rPr>
          <w:rFonts w:ascii="Times New Roman" w:hAnsi="Times New Roman" w:cs="Times New Roman"/>
          <w:sz w:val="26"/>
          <w:szCs w:val="26"/>
        </w:rPr>
        <w:t>có thể cần chỉ đơn giản là một lớp lót ôm sát hình dạng của cơ thể. Các mô hình lớp lót có thể giống hình dáng của quần áo, nhưng không có bất kỳ các nếp gấp được phủ trên các lớp bên ngoài của quần áo.</w:t>
      </w:r>
    </w:p>
    <w:p w:rsidR="00494283" w:rsidRPr="002354B2" w:rsidRDefault="00494283" w:rsidP="002354B2">
      <w:pPr>
        <w:ind w:firstLine="720"/>
        <w:jc w:val="both"/>
        <w:rPr>
          <w:rFonts w:ascii="Times New Roman" w:hAnsi="Times New Roman" w:cs="Times New Roman"/>
          <w:sz w:val="26"/>
          <w:szCs w:val="26"/>
        </w:rPr>
      </w:pPr>
      <w:r w:rsidRPr="002354B2">
        <w:rPr>
          <w:rFonts w:ascii="Times New Roman" w:hAnsi="Times New Roman" w:cs="Times New Roman"/>
          <w:sz w:val="26"/>
          <w:szCs w:val="26"/>
        </w:rPr>
        <w:t>Nế</w:t>
      </w:r>
      <w:r w:rsidR="00C53F45">
        <w:rPr>
          <w:rFonts w:ascii="Times New Roman" w:hAnsi="Times New Roman" w:cs="Times New Roman"/>
          <w:sz w:val="26"/>
          <w:szCs w:val="26"/>
        </w:rPr>
        <w:t xml:space="preserve">u không, </w:t>
      </w:r>
      <w:r w:rsidRPr="002354B2">
        <w:rPr>
          <w:rFonts w:ascii="Times New Roman" w:hAnsi="Times New Roman" w:cs="Times New Roman"/>
          <w:sz w:val="26"/>
          <w:szCs w:val="26"/>
        </w:rPr>
        <w:t>có thể cần một lớp nhiều cấu trúc bên dưới hơn như mộ</w:t>
      </w:r>
      <w:r w:rsidR="00C53F45">
        <w:rPr>
          <w:rFonts w:ascii="Times New Roman" w:hAnsi="Times New Roman" w:cs="Times New Roman"/>
          <w:sz w:val="26"/>
          <w:szCs w:val="26"/>
        </w:rPr>
        <w:t xml:space="preserve">t corset hay corselette, </w:t>
      </w:r>
      <w:r w:rsidRPr="002354B2">
        <w:rPr>
          <w:rFonts w:ascii="Times New Roman" w:hAnsi="Times New Roman" w:cs="Times New Roman"/>
          <w:sz w:val="26"/>
          <w:szCs w:val="26"/>
        </w:rPr>
        <w:t>cần phải xây dựng đầu tiên và phù hợp trước khi xếp nếp, hoặ</w:t>
      </w:r>
      <w:r w:rsidR="00C53F45">
        <w:rPr>
          <w:rFonts w:ascii="Times New Roman" w:hAnsi="Times New Roman" w:cs="Times New Roman"/>
          <w:sz w:val="26"/>
          <w:szCs w:val="26"/>
        </w:rPr>
        <w:t>c</w:t>
      </w:r>
      <w:r w:rsidRPr="002354B2">
        <w:rPr>
          <w:rFonts w:ascii="Times New Roman" w:hAnsi="Times New Roman" w:cs="Times New Roman"/>
          <w:sz w:val="26"/>
          <w:szCs w:val="26"/>
        </w:rPr>
        <w:t xml:space="preserve"> có thể cần để phát triển nó giai đoạn tạo ra lớp vải quấn ban đầu</w:t>
      </w:r>
      <w:r w:rsidR="00C53F45">
        <w:rPr>
          <w:rFonts w:ascii="Times New Roman" w:hAnsi="Times New Roman" w:cs="Times New Roman"/>
          <w:sz w:val="26"/>
          <w:szCs w:val="26"/>
        </w:rPr>
        <w:t>. C</w:t>
      </w:r>
      <w:r w:rsidRPr="002354B2">
        <w:rPr>
          <w:rFonts w:ascii="Times New Roman" w:hAnsi="Times New Roman" w:cs="Times New Roman"/>
          <w:sz w:val="26"/>
          <w:szCs w:val="26"/>
        </w:rPr>
        <w:t>ũng có thể nghiên cứu chi tiết hơn cấu trúc để kiểm soát các loại vải như fastenings ẩn, băng, khai thác cơ thể có thể cố định hàng may mặc tại các điểm quan trọng</w:t>
      </w:r>
      <w:bookmarkStart w:id="0" w:name="_GoBack"/>
      <w:bookmarkEnd w:id="0"/>
      <w:r w:rsidRPr="002354B2">
        <w:rPr>
          <w:rFonts w:ascii="Times New Roman" w:hAnsi="Times New Roman" w:cs="Times New Roman"/>
          <w:sz w:val="26"/>
          <w:szCs w:val="26"/>
        </w:rPr>
        <w:t xml:space="preserve"> trên cơ thể, mà không cần một corset.</w:t>
      </w:r>
    </w:p>
    <w:sectPr w:rsidR="00494283" w:rsidRPr="002354B2" w:rsidSect="005C591C">
      <w:headerReference w:type="even" r:id="rId14"/>
      <w:headerReference w:type="default" r:id="rId15"/>
      <w:footerReference w:type="default" r:id="rId16"/>
      <w:pgSz w:w="12240" w:h="15840"/>
      <w:pgMar w:top="567" w:right="1418" w:bottom="56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941" w:rsidRDefault="00446941" w:rsidP="00901C1E">
      <w:pPr>
        <w:spacing w:after="0" w:line="240" w:lineRule="auto"/>
      </w:pPr>
      <w:r>
        <w:separator/>
      </w:r>
    </w:p>
  </w:endnote>
  <w:endnote w:type="continuationSeparator" w:id="1">
    <w:p w:rsidR="00446941" w:rsidRDefault="00446941" w:rsidP="00901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17349"/>
      <w:docPartObj>
        <w:docPartGallery w:val="Page Numbers (Bottom of Page)"/>
        <w:docPartUnique/>
      </w:docPartObj>
    </w:sdtPr>
    <w:sdtEndPr>
      <w:rPr>
        <w:rFonts w:ascii="Tahoma" w:hAnsi="Tahoma" w:cs="Tahoma"/>
        <w:sz w:val="24"/>
        <w:szCs w:val="24"/>
      </w:rPr>
    </w:sdtEndPr>
    <w:sdtContent>
      <w:p w:rsidR="005C591C" w:rsidRPr="005C591C" w:rsidRDefault="00BF462A">
        <w:pPr>
          <w:pStyle w:val="Footer"/>
          <w:jc w:val="right"/>
          <w:rPr>
            <w:rFonts w:ascii="Tahoma" w:hAnsi="Tahoma" w:cs="Tahoma"/>
            <w:sz w:val="24"/>
            <w:szCs w:val="24"/>
          </w:rPr>
        </w:pPr>
        <w:r w:rsidRPr="005C591C">
          <w:rPr>
            <w:rFonts w:ascii="Tahoma" w:hAnsi="Tahoma" w:cs="Tahoma"/>
            <w:sz w:val="24"/>
            <w:szCs w:val="24"/>
          </w:rPr>
          <w:fldChar w:fldCharType="begin"/>
        </w:r>
        <w:r w:rsidR="005C591C" w:rsidRPr="005C591C">
          <w:rPr>
            <w:rFonts w:ascii="Tahoma" w:hAnsi="Tahoma" w:cs="Tahoma"/>
            <w:sz w:val="24"/>
            <w:szCs w:val="24"/>
          </w:rPr>
          <w:instrText xml:space="preserve"> PAGE   \* MERGEFORMAT </w:instrText>
        </w:r>
        <w:r w:rsidRPr="005C591C">
          <w:rPr>
            <w:rFonts w:ascii="Tahoma" w:hAnsi="Tahoma" w:cs="Tahoma"/>
            <w:sz w:val="24"/>
            <w:szCs w:val="24"/>
          </w:rPr>
          <w:fldChar w:fldCharType="separate"/>
        </w:r>
        <w:r w:rsidR="00AC1868">
          <w:rPr>
            <w:rFonts w:ascii="Tahoma" w:hAnsi="Tahoma" w:cs="Tahoma"/>
            <w:noProof/>
            <w:sz w:val="24"/>
            <w:szCs w:val="24"/>
          </w:rPr>
          <w:t>4</w:t>
        </w:r>
        <w:r w:rsidRPr="005C591C">
          <w:rPr>
            <w:rFonts w:ascii="Tahoma" w:hAnsi="Tahoma" w:cs="Tahoma"/>
            <w:sz w:val="24"/>
            <w:szCs w:val="24"/>
          </w:rPr>
          <w:fldChar w:fldCharType="end"/>
        </w:r>
      </w:p>
    </w:sdtContent>
  </w:sdt>
  <w:p w:rsidR="005C591C" w:rsidRDefault="005C59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941" w:rsidRDefault="00446941" w:rsidP="00901C1E">
      <w:pPr>
        <w:spacing w:after="0" w:line="240" w:lineRule="auto"/>
      </w:pPr>
      <w:r>
        <w:separator/>
      </w:r>
    </w:p>
  </w:footnote>
  <w:footnote w:type="continuationSeparator" w:id="1">
    <w:p w:rsidR="00446941" w:rsidRDefault="00446941" w:rsidP="00901C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62A" w:rsidRDefault="00025DF5">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1E" w:rsidRDefault="00BF462A" w:rsidP="00B049D8">
    <w:pPr>
      <w:pStyle w:val="Header"/>
      <w:ind w:left="1560" w:right="-234" w:hanging="1560"/>
      <w:jc w:val="center"/>
      <w:rPr>
        <w:color w:val="2E74B5" w:themeColor="accent1" w:themeShade="BF"/>
      </w:rPr>
    </w:pPr>
    <w:r>
      <w:rPr>
        <w:noProof/>
        <w:color w:val="2E74B5" w:themeColor="accent1" w:themeShade="BF"/>
        <w:lang w:eastAsia="zh-TW"/>
      </w:rPr>
      <w:pict>
        <v:group id="_x0000_s2061" style="position:absolute;left:0;text-align:left;margin-left:0;margin-top:0;width:105.1pt;height:274.25pt;rotation:90;flip:y;z-index:251660288;mso-position-horizontal:left;mso-position-horizontal-relative:page;mso-position-vertical:top;mso-position-vertical-relative:page" coordorigin="5531,1258" coordsize="5291,13813" o:allowincell="f">
          <o:lock v:ext="edit" aspectratio="t"/>
          <v:shapetype id="_x0000_t32" coordsize="21600,21600" o:spt="32" o:oned="t" path="m,l21600,21600e" filled="f">
            <v:path arrowok="t" fillok="f" o:connecttype="none"/>
            <o:lock v:ext="edit" shapetype="t"/>
          </v:shapetype>
          <v:shape id="_x0000_s2062" type="#_x0000_t32" style="position:absolute;left:6519;top:1258;width:4303;height:10040;flip:x" o:connectortype="straight" strokecolor="#adccea [1620]">
            <o:lock v:ext="edit" aspectratio="t"/>
          </v:shape>
          <v:group id="_x0000_s2063" style="position:absolute;left:5531;top:9226;width:5291;height:5845" coordorigin="5531,9226" coordsize="5291,5845">
            <o:lock v:ext="edit" aspectratio="t"/>
            <v:shape id="_x0000_s2064" style="position:absolute;left:5531;top:9226;width:5291;height:5845;mso-position-horizontal-relative:text;mso-position-vertical-relative:text;mso-width-relative:page;mso-height-relative:page" coordsize="6418,6670" path="m6418,1185r,5485l1809,6669c974,5889,,3958,1407,1987hfc2830,,5591,411,6418,1185haxe" fillcolor="#adccea [1620]" stroked="f">
              <v:path arrowok="t"/>
              <o:lock v:ext="edit" aspectratio="t"/>
            </v:shape>
            <v:oval id="_x0000_s2065" style="position:absolute;left:6117;top:10212;width:4526;height:4258;rotation:41366637fd;flip:y" fillcolor="#d6e6f4 [820]" stroked="f" strokecolor="#adccea [1620]">
              <o:lock v:ext="edit" aspectratio="t"/>
            </v:oval>
            <v:oval id="_x0000_s2066" style="position:absolute;left:6217;top:10481;width:3424;height:3221;rotation:41366637fd;flip:y;v-text-anchor:middle" fillcolor="#84b3df [2420]" stroked="f" strokecolor="#adccea [1620]">
              <o:lock v:ext="edit" aspectratio="t"/>
              <v:textbox style="mso-next-textbox:#_x0000_s2066" inset="0,0,0,0">
                <w:txbxContent>
                  <w:sdt>
                    <w:sdtPr>
                      <w:rPr>
                        <w:rFonts w:ascii="Tahoma" w:hAnsi="Tahoma" w:cs="Tahoma"/>
                        <w:b/>
                        <w:bCs/>
                        <w:sz w:val="24"/>
                        <w:szCs w:val="24"/>
                      </w:rPr>
                      <w:alias w:val="Date"/>
                      <w:id w:val="3817342"/>
                      <w:dataBinding w:prefixMappings="xmlns:ns0='http://schemas.microsoft.com/office/2006/coverPageProps'" w:xpath="/ns0:CoverPageProperties[1]/ns0:PublishDate[1]" w:storeItemID="{55AF091B-3C7A-41E3-B477-F2FDAA23CFDA}"/>
                      <w:date w:fullDate="2016-11-11T00:00:00Z">
                        <w:dateFormat w:val="MMM. d"/>
                        <w:lid w:val="en-US"/>
                        <w:storeMappedDataAs w:val="dateTime"/>
                        <w:calendar w:val="gregorian"/>
                      </w:date>
                    </w:sdtPr>
                    <w:sdtContent>
                      <w:p w:rsidR="00901C1E" w:rsidRPr="00901C1E" w:rsidRDefault="004662CA">
                        <w:pPr>
                          <w:pStyle w:val="Header"/>
                          <w:jc w:val="center"/>
                          <w:rPr>
                            <w:rFonts w:ascii="Tahoma" w:hAnsi="Tahoma" w:cs="Tahoma"/>
                            <w:b/>
                            <w:bCs/>
                            <w:sz w:val="24"/>
                            <w:szCs w:val="24"/>
                          </w:rPr>
                        </w:pPr>
                        <w:r>
                          <w:rPr>
                            <w:rFonts w:ascii="Tahoma" w:hAnsi="Tahoma" w:cs="Tahoma"/>
                            <w:b/>
                            <w:bCs/>
                            <w:sz w:val="24"/>
                            <w:szCs w:val="24"/>
                          </w:rPr>
                          <w:t>Nov. 11</w:t>
                        </w:r>
                      </w:p>
                    </w:sdtContent>
                  </w:sdt>
                </w:txbxContent>
              </v:textbox>
            </v:oval>
          </v:group>
          <w10:wrap anchorx="page" anchory="page"/>
        </v:group>
      </w:pict>
    </w:r>
    <w:r w:rsidR="00C53F45">
      <w:rPr>
        <w:rFonts w:ascii="Tahoma" w:hAnsi="Tahoma" w:cs="Tahoma"/>
        <w:b/>
        <w:sz w:val="32"/>
        <w:szCs w:val="32"/>
      </w:rPr>
      <w:t xml:space="preserve">                       </w:t>
    </w:r>
    <w:sdt>
      <w:sdtPr>
        <w:rPr>
          <w:rFonts w:ascii="Tahoma" w:hAnsi="Tahoma" w:cs="Tahoma"/>
          <w:b/>
          <w:sz w:val="36"/>
          <w:szCs w:val="36"/>
        </w:rPr>
        <w:alias w:val="Title"/>
        <w:id w:val="3817343"/>
        <w:placeholder>
          <w:docPart w:val="4E14D7909D894497B4DE9B71AC0694B9"/>
        </w:placeholder>
        <w:dataBinding w:prefixMappings="xmlns:ns0='http://schemas.openxmlformats.org/package/2006/metadata/core-properties' xmlns:ns1='http://purl.org/dc/elements/1.1/'" w:xpath="/ns0:coreProperties[1]/ns1:title[1]" w:storeItemID="{6C3C8BC8-F283-45AE-878A-BAB7291924A1}"/>
        <w:text/>
      </w:sdtPr>
      <w:sdtContent>
        <w:r w:rsidR="004662CA" w:rsidRPr="004662CA">
          <w:rPr>
            <w:rFonts w:ascii="Tahoma" w:hAnsi="Tahoma" w:cs="Tahoma"/>
            <w:b/>
            <w:sz w:val="36"/>
            <w:szCs w:val="36"/>
          </w:rPr>
          <w:t>XẾP NẾP VÀ TẠO HÌNH</w:t>
        </w:r>
      </w:sdtContent>
    </w:sdt>
  </w:p>
  <w:p w:rsidR="00901C1E" w:rsidRDefault="00901C1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o:shapelayout v:ext="edit">
      <o:idmap v:ext="edit" data="2"/>
      <o:rules v:ext="edit">
        <o:r id="V:Rule2" type="connector" idref="#_x0000_s2062"/>
      </o:rules>
    </o:shapelayout>
  </w:hdrShapeDefaults>
  <w:footnotePr>
    <w:footnote w:id="0"/>
    <w:footnote w:id="1"/>
  </w:footnotePr>
  <w:endnotePr>
    <w:endnote w:id="0"/>
    <w:endnote w:id="1"/>
  </w:endnotePr>
  <w:compat/>
  <w:rsids>
    <w:rsidRoot w:val="0001047E"/>
    <w:rsid w:val="0001047E"/>
    <w:rsid w:val="00025DF5"/>
    <w:rsid w:val="00112B80"/>
    <w:rsid w:val="001A45E3"/>
    <w:rsid w:val="002354B2"/>
    <w:rsid w:val="002602A3"/>
    <w:rsid w:val="002D7C53"/>
    <w:rsid w:val="00446941"/>
    <w:rsid w:val="004662CA"/>
    <w:rsid w:val="00494283"/>
    <w:rsid w:val="005B4656"/>
    <w:rsid w:val="005C591C"/>
    <w:rsid w:val="00881F19"/>
    <w:rsid w:val="008854B8"/>
    <w:rsid w:val="008E7508"/>
    <w:rsid w:val="00901C1E"/>
    <w:rsid w:val="00955747"/>
    <w:rsid w:val="00AC1868"/>
    <w:rsid w:val="00B049D8"/>
    <w:rsid w:val="00B05300"/>
    <w:rsid w:val="00B708D1"/>
    <w:rsid w:val="00BA38B5"/>
    <w:rsid w:val="00BC459C"/>
    <w:rsid w:val="00BF462A"/>
    <w:rsid w:val="00C53F45"/>
    <w:rsid w:val="00EF28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4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0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8D1"/>
    <w:rPr>
      <w:rFonts w:ascii="Tahoma" w:hAnsi="Tahoma" w:cs="Tahoma"/>
      <w:sz w:val="16"/>
      <w:szCs w:val="16"/>
    </w:rPr>
  </w:style>
  <w:style w:type="paragraph" w:styleId="Header">
    <w:name w:val="header"/>
    <w:basedOn w:val="Normal"/>
    <w:link w:val="HeaderChar"/>
    <w:uiPriority w:val="99"/>
    <w:unhideWhenUsed/>
    <w:rsid w:val="00901C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C1E"/>
  </w:style>
  <w:style w:type="paragraph" w:styleId="Footer">
    <w:name w:val="footer"/>
    <w:basedOn w:val="Normal"/>
    <w:link w:val="FooterChar"/>
    <w:uiPriority w:val="99"/>
    <w:unhideWhenUsed/>
    <w:rsid w:val="00901C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C1E"/>
  </w:style>
  <w:style w:type="paragraph" w:styleId="NoSpacing">
    <w:name w:val="No Spacing"/>
    <w:link w:val="NoSpacingChar"/>
    <w:uiPriority w:val="1"/>
    <w:qFormat/>
    <w:rsid w:val="005C591C"/>
    <w:pPr>
      <w:spacing w:after="0" w:line="240" w:lineRule="auto"/>
    </w:pPr>
    <w:rPr>
      <w:rFonts w:eastAsiaTheme="minorEastAsia"/>
    </w:rPr>
  </w:style>
  <w:style w:type="character" w:customStyle="1" w:styleId="NoSpacingChar">
    <w:name w:val="No Spacing Char"/>
    <w:basedOn w:val="DefaultParagraphFont"/>
    <w:link w:val="NoSpacing"/>
    <w:uiPriority w:val="1"/>
    <w:rsid w:val="005C591C"/>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E14D7909D894497B4DE9B71AC0694B9"/>
        <w:category>
          <w:name w:val="General"/>
          <w:gallery w:val="placeholder"/>
        </w:category>
        <w:types>
          <w:type w:val="bbPlcHdr"/>
        </w:types>
        <w:behaviors>
          <w:behavior w:val="content"/>
        </w:behaviors>
        <w:guid w:val="{66D96072-7DD3-473D-A702-70111D9F11D8}"/>
      </w:docPartPr>
      <w:docPartBody>
        <w:p w:rsidR="005B6920" w:rsidRDefault="00F36A24" w:rsidP="00F36A24">
          <w:pPr>
            <w:pStyle w:val="4E14D7909D894497B4DE9B71AC0694B9"/>
          </w:pPr>
          <w:r>
            <w:rPr>
              <w:color w:val="365F91" w:themeColor="accent1" w:themeShade="BF"/>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A3"/>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36A24"/>
    <w:rsid w:val="005B6920"/>
    <w:rsid w:val="008D0752"/>
    <w:rsid w:val="00AB3280"/>
    <w:rsid w:val="00F36A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9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3BE658ECC84A8C89C4CEFD46FF1BD4">
    <w:name w:val="D13BE658ECC84A8C89C4CEFD46FF1BD4"/>
    <w:rsid w:val="00F36A24"/>
  </w:style>
  <w:style w:type="paragraph" w:customStyle="1" w:styleId="72604F97AF47450EB50D1616C73203E2">
    <w:name w:val="72604F97AF47450EB50D1616C73203E2"/>
    <w:rsid w:val="00F36A24"/>
  </w:style>
  <w:style w:type="paragraph" w:customStyle="1" w:styleId="2EF62779830E472F94A534E694F73E3F">
    <w:name w:val="2EF62779830E472F94A534E694F73E3F"/>
    <w:rsid w:val="00F36A24"/>
  </w:style>
  <w:style w:type="paragraph" w:customStyle="1" w:styleId="09A047373BC24C8A987E627DBDCF45F2">
    <w:name w:val="09A047373BC24C8A987E627DBDCF45F2"/>
    <w:rsid w:val="00F36A24"/>
  </w:style>
  <w:style w:type="paragraph" w:customStyle="1" w:styleId="4E14D7909D894497B4DE9B71AC0694B9">
    <w:name w:val="4E14D7909D894497B4DE9B71AC0694B9"/>
    <w:rsid w:val="00F36A24"/>
  </w:style>
  <w:style w:type="paragraph" w:customStyle="1" w:styleId="4792EF66902B456C8019DE6798278204">
    <w:name w:val="4792EF66902B456C8019DE6798278204"/>
    <w:rsid w:val="00F36A24"/>
  </w:style>
  <w:style w:type="paragraph" w:customStyle="1" w:styleId="B4EDD0C9873A49C8A54ABBD0F7472414">
    <w:name w:val="B4EDD0C9873A49C8A54ABBD0F7472414"/>
    <w:rsid w:val="00F36A24"/>
  </w:style>
  <w:style w:type="paragraph" w:customStyle="1" w:styleId="1518E2794315497394F19FF3634EC3DD">
    <w:name w:val="1518E2794315497394F19FF3634EC3DD"/>
    <w:rsid w:val="00F36A24"/>
  </w:style>
  <w:style w:type="paragraph" w:customStyle="1" w:styleId="B36C76B73520493A818F099E0CB84C02">
    <w:name w:val="B36C76B73520493A818F099E0CB84C02"/>
    <w:rsid w:val="00F36A24"/>
  </w:style>
  <w:style w:type="paragraph" w:customStyle="1" w:styleId="47D2B2F1923D4508B1F95971B0FEC312">
    <w:name w:val="47D2B2F1923D4508B1F95971B0FEC312"/>
    <w:rsid w:val="00F36A2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693FDF-D04D-4223-B3BB-42D910A7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XẾP NẾP VÀ TẠO HÌNH</dc:title>
  <dc:creator>Admin</dc:creator>
  <cp:lastModifiedBy>andongnhi</cp:lastModifiedBy>
  <cp:revision>4</cp:revision>
  <cp:lastPrinted>2016-11-10T07:54:00Z</cp:lastPrinted>
  <dcterms:created xsi:type="dcterms:W3CDTF">2016-11-10T07:53:00Z</dcterms:created>
  <dcterms:modified xsi:type="dcterms:W3CDTF">2016-11-10T07:54:00Z</dcterms:modified>
</cp:coreProperties>
</file>